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CB2E9" w14:textId="7E39522A" w:rsidR="00875411" w:rsidRPr="007A22FE" w:rsidRDefault="006B0C8E" w:rsidP="007A22FE">
      <w:pPr>
        <w:jc w:val="center"/>
        <w:rPr>
          <w:rFonts w:ascii="Century Gothic" w:hAnsi="Century Gothic"/>
          <w:b/>
          <w:bCs/>
          <w:u w:val="single"/>
        </w:rPr>
      </w:pPr>
      <w:r w:rsidRPr="006B0C8E">
        <w:rPr>
          <w:rFonts w:ascii="Century Gothic" w:hAnsi="Century Gothic"/>
          <w:b/>
          <w:bCs/>
          <w:u w:val="single"/>
        </w:rPr>
        <w:t xml:space="preserve">Dec. </w:t>
      </w:r>
      <w:r w:rsidR="009770F9">
        <w:rPr>
          <w:rFonts w:ascii="Century Gothic" w:hAnsi="Century Gothic"/>
          <w:b/>
          <w:bCs/>
          <w:u w:val="single"/>
        </w:rPr>
        <w:t>21</w:t>
      </w:r>
      <w:r w:rsidRPr="006B0C8E">
        <w:rPr>
          <w:rFonts w:ascii="Century Gothic" w:hAnsi="Century Gothic"/>
          <w:b/>
          <w:bCs/>
          <w:u w:val="single"/>
        </w:rPr>
        <w:t xml:space="preserve">, 2022 VMCC Equity Committee </w:t>
      </w:r>
      <w:r w:rsidR="007A22FE">
        <w:rPr>
          <w:rFonts w:ascii="Century Gothic" w:hAnsi="Century Gothic"/>
          <w:b/>
          <w:bCs/>
          <w:u w:val="single"/>
        </w:rPr>
        <w:t xml:space="preserve">Meeting </w:t>
      </w:r>
      <w:r w:rsidRPr="006B0C8E">
        <w:rPr>
          <w:rFonts w:ascii="Century Gothic" w:hAnsi="Century Gothic"/>
          <w:b/>
          <w:bCs/>
          <w:u w:val="single"/>
        </w:rPr>
        <w:t>Notes</w:t>
      </w:r>
    </w:p>
    <w:p w14:paraId="353181B4" w14:textId="47499914" w:rsidR="006B0C8E" w:rsidRDefault="006B0C8E">
      <w:pPr>
        <w:rPr>
          <w:rFonts w:ascii="Century Gothic" w:hAnsi="Century Gothic"/>
        </w:rPr>
      </w:pPr>
    </w:p>
    <w:p w14:paraId="66F21E01" w14:textId="083062FB" w:rsidR="006B0C8E" w:rsidRPr="00875411" w:rsidRDefault="00CD1AD4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351EB8F" wp14:editId="38C6A584">
            <wp:extent cx="7620000" cy="42862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F94A5" w14:textId="1BF65277" w:rsidR="00875411" w:rsidRPr="00875411" w:rsidRDefault="00875411">
      <w:pPr>
        <w:rPr>
          <w:rFonts w:ascii="Century Gothic" w:hAnsi="Century Gothic"/>
        </w:rPr>
      </w:pPr>
    </w:p>
    <w:p w14:paraId="79BEC2AA" w14:textId="3247B548" w:rsidR="00875411" w:rsidRPr="00875411" w:rsidRDefault="00875411" w:rsidP="00875411">
      <w:pPr>
        <w:rPr>
          <w:rFonts w:ascii="Century Gothic" w:hAnsi="Century Gothic"/>
        </w:rPr>
      </w:pPr>
      <w:r w:rsidRPr="00875411">
        <w:rPr>
          <w:rFonts w:ascii="Century Gothic" w:hAnsi="Century Gothic"/>
        </w:rPr>
        <w:t xml:space="preserve">Present:  Kevin Jones, James Rickard, Jenna Riggs, Deborah Anderson, Jess </w:t>
      </w:r>
      <w:r w:rsidR="009770F9">
        <w:rPr>
          <w:rFonts w:ascii="Century Gothic" w:hAnsi="Century Gothic"/>
        </w:rPr>
        <w:t>Anakar, Art Chippendale</w:t>
      </w:r>
      <w:r w:rsidR="008E53DE">
        <w:rPr>
          <w:rFonts w:ascii="Century Gothic" w:hAnsi="Century Gothic"/>
        </w:rPr>
        <w:t>, Linda Fox</w:t>
      </w:r>
      <w:r w:rsidR="00E71051">
        <w:rPr>
          <w:rFonts w:ascii="Century Gothic" w:hAnsi="Century Gothic"/>
        </w:rPr>
        <w:t>, Terry Sullivan</w:t>
      </w:r>
    </w:p>
    <w:p w14:paraId="263EF41D" w14:textId="77777777" w:rsidR="00875411" w:rsidRPr="00875411" w:rsidRDefault="00875411" w:rsidP="00875411">
      <w:pPr>
        <w:rPr>
          <w:rFonts w:ascii="Century Gothic" w:hAnsi="Century Gothic"/>
        </w:rPr>
      </w:pPr>
    </w:p>
    <w:p w14:paraId="5827B5DB" w14:textId="2519917E" w:rsidR="00875411" w:rsidRPr="00875411" w:rsidRDefault="00875411" w:rsidP="00875411">
      <w:pPr>
        <w:rPr>
          <w:rFonts w:ascii="Century Gothic" w:hAnsi="Century Gothic"/>
        </w:rPr>
      </w:pPr>
      <w:r w:rsidRPr="00875411">
        <w:rPr>
          <w:rFonts w:ascii="Century Gothic" w:hAnsi="Century Gothic"/>
        </w:rPr>
        <w:t>The meeting convened at 6</w:t>
      </w:r>
      <w:r>
        <w:rPr>
          <w:rFonts w:ascii="Century Gothic" w:hAnsi="Century Gothic"/>
        </w:rPr>
        <w:t>:0</w:t>
      </w:r>
      <w:r w:rsidR="009770F9">
        <w:rPr>
          <w:rFonts w:ascii="Century Gothic" w:hAnsi="Century Gothic"/>
        </w:rPr>
        <w:t>5</w:t>
      </w:r>
      <w:r w:rsidRPr="00875411">
        <w:rPr>
          <w:rFonts w:ascii="Century Gothic" w:hAnsi="Century Gothic"/>
        </w:rPr>
        <w:t xml:space="preserve"> pm</w:t>
      </w:r>
      <w:r w:rsidR="00E72D9D">
        <w:rPr>
          <w:rFonts w:ascii="Century Gothic" w:hAnsi="Century Gothic"/>
        </w:rPr>
        <w:t xml:space="preserve"> with Ice Breaker</w:t>
      </w:r>
      <w:r w:rsidRPr="00875411">
        <w:rPr>
          <w:rFonts w:ascii="Century Gothic" w:hAnsi="Century Gothic"/>
        </w:rPr>
        <w:t>.</w:t>
      </w:r>
      <w:r w:rsidR="00E72D9D">
        <w:rPr>
          <w:rFonts w:ascii="Century Gothic" w:hAnsi="Century Gothic"/>
        </w:rPr>
        <w:t xml:space="preserve"> </w:t>
      </w:r>
    </w:p>
    <w:p w14:paraId="06786AAE" w14:textId="77777777" w:rsidR="00875411" w:rsidRPr="00875411" w:rsidRDefault="00875411" w:rsidP="00875411">
      <w:pPr>
        <w:rPr>
          <w:rFonts w:ascii="Century Gothic" w:hAnsi="Century Gothic"/>
        </w:rPr>
      </w:pPr>
    </w:p>
    <w:p w14:paraId="54A139B3" w14:textId="77777777" w:rsidR="00875411" w:rsidRPr="00875411" w:rsidRDefault="00875411" w:rsidP="00875411">
      <w:pPr>
        <w:rPr>
          <w:rFonts w:ascii="Century Gothic" w:hAnsi="Century Gothic"/>
        </w:rPr>
      </w:pPr>
      <w:r w:rsidRPr="00875411">
        <w:rPr>
          <w:rFonts w:ascii="Century Gothic" w:hAnsi="Century Gothic"/>
        </w:rPr>
        <w:t>The land acknowledgement was read by Kevin.</w:t>
      </w:r>
    </w:p>
    <w:p w14:paraId="482F7379" w14:textId="77777777" w:rsidR="00875411" w:rsidRPr="00875411" w:rsidRDefault="00875411" w:rsidP="00875411">
      <w:pPr>
        <w:rPr>
          <w:rFonts w:ascii="Century Gothic" w:hAnsi="Century Gothic"/>
        </w:rPr>
      </w:pPr>
    </w:p>
    <w:p w14:paraId="5F6DD4ED" w14:textId="622B7036" w:rsidR="00875411" w:rsidRPr="00875411" w:rsidRDefault="00875411" w:rsidP="00875411">
      <w:pPr>
        <w:rPr>
          <w:rFonts w:ascii="Century Gothic" w:hAnsi="Century Gothic"/>
        </w:rPr>
      </w:pPr>
      <w:r w:rsidRPr="00875411">
        <w:rPr>
          <w:rFonts w:ascii="Century Gothic" w:hAnsi="Century Gothic"/>
        </w:rPr>
        <w:t>Approve/revise notes from 1</w:t>
      </w:r>
      <w:r w:rsidR="009770F9">
        <w:rPr>
          <w:rFonts w:ascii="Century Gothic" w:hAnsi="Century Gothic"/>
        </w:rPr>
        <w:t>2</w:t>
      </w:r>
      <w:r w:rsidRPr="00875411">
        <w:rPr>
          <w:rFonts w:ascii="Century Gothic" w:hAnsi="Century Gothic"/>
        </w:rPr>
        <w:t>/</w:t>
      </w:r>
      <w:r w:rsidR="00CD1AD4">
        <w:rPr>
          <w:rFonts w:ascii="Century Gothic" w:hAnsi="Century Gothic"/>
        </w:rPr>
        <w:t>7</w:t>
      </w:r>
      <w:r w:rsidRPr="00875411">
        <w:rPr>
          <w:rFonts w:ascii="Century Gothic" w:hAnsi="Century Gothic"/>
        </w:rPr>
        <w:t>: Approved and ready to be published on the VMCC website.</w:t>
      </w:r>
    </w:p>
    <w:p w14:paraId="138E7E7D" w14:textId="77777777" w:rsidR="00875411" w:rsidRPr="00875411" w:rsidRDefault="00875411" w:rsidP="00875411">
      <w:pPr>
        <w:rPr>
          <w:rFonts w:ascii="Century Gothic" w:hAnsi="Century Gothic"/>
        </w:rPr>
      </w:pPr>
    </w:p>
    <w:p w14:paraId="5C973496" w14:textId="77777777" w:rsidR="00875411" w:rsidRPr="00875411" w:rsidRDefault="00875411" w:rsidP="00875411">
      <w:pPr>
        <w:rPr>
          <w:rFonts w:ascii="Century Gothic" w:hAnsi="Century Gothic"/>
        </w:rPr>
      </w:pPr>
    </w:p>
    <w:p w14:paraId="55DC028A" w14:textId="6C38D730" w:rsidR="00875411" w:rsidRPr="00875C29" w:rsidRDefault="00875411" w:rsidP="00875411">
      <w:pPr>
        <w:rPr>
          <w:rFonts w:ascii="Century Gothic" w:hAnsi="Century Gothic"/>
          <w:b/>
          <w:bCs/>
        </w:rPr>
      </w:pPr>
      <w:r w:rsidRPr="00875411">
        <w:rPr>
          <w:rFonts w:ascii="Century Gothic" w:hAnsi="Century Gothic"/>
          <w:b/>
          <w:bCs/>
        </w:rPr>
        <w:t xml:space="preserve">Update: Land Acknowledgement motion latest status </w:t>
      </w:r>
      <w:r w:rsidR="00C440C9">
        <w:rPr>
          <w:rFonts w:ascii="Century Gothic" w:hAnsi="Century Gothic"/>
          <w:b/>
          <w:bCs/>
        </w:rPr>
        <w:t>–</w:t>
      </w:r>
      <w:r w:rsidR="00875C29">
        <w:rPr>
          <w:rFonts w:ascii="Century Gothic" w:hAnsi="Century Gothic"/>
          <w:b/>
          <w:bCs/>
        </w:rPr>
        <w:t xml:space="preserve"> </w:t>
      </w:r>
      <w:r w:rsidRPr="00875411">
        <w:rPr>
          <w:rFonts w:ascii="Century Gothic" w:hAnsi="Century Gothic"/>
        </w:rPr>
        <w:t>James</w:t>
      </w:r>
      <w:r w:rsidR="00C440C9">
        <w:rPr>
          <w:rFonts w:ascii="Century Gothic" w:hAnsi="Century Gothic"/>
        </w:rPr>
        <w:t>/Jessica A</w:t>
      </w:r>
    </w:p>
    <w:p w14:paraId="745A5B38" w14:textId="34458B38" w:rsidR="00875411" w:rsidRDefault="00C440C9" w:rsidP="00C440C9">
      <w:pPr>
        <w:rPr>
          <w:rFonts w:ascii="Century Gothic" w:hAnsi="Century Gothic"/>
        </w:rPr>
      </w:pPr>
      <w:r>
        <w:rPr>
          <w:rFonts w:ascii="Century Gothic" w:hAnsi="Century Gothic"/>
        </w:rPr>
        <w:t>Next meeting: Saturday Jan. 7, 1-4pm, at the Land Trust building</w:t>
      </w:r>
      <w:r w:rsidR="00533B57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— next public meeting. They will be sharing the outcomes of the previous meetings, talking about how to incorporate actions. Will be advertised in the Beachcomber, as well as other channels. </w:t>
      </w:r>
      <w:r w:rsidR="00533B57">
        <w:rPr>
          <w:rFonts w:ascii="Century Gothic" w:hAnsi="Century Gothic"/>
        </w:rPr>
        <w:t xml:space="preserve">The final text after </w:t>
      </w:r>
      <w:r>
        <w:rPr>
          <w:rFonts w:ascii="Century Gothic" w:hAnsi="Century Gothic"/>
        </w:rPr>
        <w:t xml:space="preserve">this </w:t>
      </w:r>
      <w:r w:rsidR="00533B57">
        <w:rPr>
          <w:rFonts w:ascii="Century Gothic" w:hAnsi="Century Gothic"/>
        </w:rPr>
        <w:t xml:space="preserve">community input will be delivered to the VMCC Board </w:t>
      </w:r>
      <w:r>
        <w:rPr>
          <w:rFonts w:ascii="Century Gothic" w:hAnsi="Century Gothic"/>
        </w:rPr>
        <w:t>Thursday Jan, 12, giving the board time to review the statement</w:t>
      </w:r>
      <w:r w:rsidR="001F0A61">
        <w:rPr>
          <w:rFonts w:ascii="Century Gothic" w:hAnsi="Century Gothic"/>
        </w:rPr>
        <w:t>(s)</w:t>
      </w:r>
      <w:r>
        <w:rPr>
          <w:rFonts w:ascii="Century Gothic" w:hAnsi="Century Gothic"/>
        </w:rPr>
        <w:t xml:space="preserve"> before the January full council meeting</w:t>
      </w:r>
      <w:r w:rsidR="00533B57">
        <w:rPr>
          <w:rFonts w:ascii="Century Gothic" w:hAnsi="Century Gothic"/>
        </w:rPr>
        <w:t>.</w:t>
      </w:r>
    </w:p>
    <w:p w14:paraId="48B585FB" w14:textId="76E1C971" w:rsidR="00C440C9" w:rsidRDefault="00C440C9" w:rsidP="00C440C9">
      <w:pPr>
        <w:rPr>
          <w:rFonts w:ascii="Century Gothic" w:hAnsi="Century Gothic"/>
        </w:rPr>
      </w:pPr>
    </w:p>
    <w:p w14:paraId="4EF9FD65" w14:textId="394FDC52" w:rsidR="00C440C9" w:rsidRDefault="001F0A61" w:rsidP="00C440C9">
      <w:pPr>
        <w:rPr>
          <w:rFonts w:ascii="Century Gothic" w:hAnsi="Century Gothic"/>
        </w:rPr>
      </w:pPr>
      <w:r>
        <w:rPr>
          <w:rFonts w:ascii="Century Gothic" w:hAnsi="Century Gothic"/>
        </w:rPr>
        <w:t>The latest</w:t>
      </w:r>
      <w:r w:rsidR="00C440C9">
        <w:rPr>
          <w:rFonts w:ascii="Century Gothic" w:hAnsi="Century Gothic"/>
        </w:rPr>
        <w:t xml:space="preserve"> recommendation is to create 5 different options</w:t>
      </w:r>
      <w:r>
        <w:rPr>
          <w:rFonts w:ascii="Century Gothic" w:hAnsi="Century Gothic"/>
        </w:rPr>
        <w:t xml:space="preserve"> for the monthly reader</w:t>
      </w:r>
      <w:r w:rsidR="00C440C9">
        <w:rPr>
          <w:rFonts w:ascii="Century Gothic" w:hAnsi="Century Gothic"/>
        </w:rPr>
        <w:t xml:space="preserve">. The strategy </w:t>
      </w:r>
      <w:r w:rsidR="008E53DE">
        <w:rPr>
          <w:rFonts w:ascii="Century Gothic" w:hAnsi="Century Gothic"/>
        </w:rPr>
        <w:t>offers</w:t>
      </w:r>
      <w:r w:rsidR="00C440C9">
        <w:rPr>
          <w:rFonts w:ascii="Century Gothic" w:hAnsi="Century Gothic"/>
        </w:rPr>
        <w:t xml:space="preserve"> the reader more ownership, </w:t>
      </w:r>
      <w:r w:rsidR="008E53DE">
        <w:rPr>
          <w:rFonts w:ascii="Century Gothic" w:hAnsi="Century Gothic"/>
        </w:rPr>
        <w:t>allows for the statement</w:t>
      </w:r>
      <w:r w:rsidR="00182C21">
        <w:rPr>
          <w:rFonts w:ascii="Century Gothic" w:hAnsi="Century Gothic"/>
        </w:rPr>
        <w:t>s</w:t>
      </w:r>
      <w:r w:rsidR="008E53DE">
        <w:rPr>
          <w:rFonts w:ascii="Century Gothic" w:hAnsi="Century Gothic"/>
        </w:rPr>
        <w:t xml:space="preserve"> to evolve, </w:t>
      </w:r>
      <w:r>
        <w:rPr>
          <w:rFonts w:ascii="Century Gothic" w:hAnsi="Century Gothic"/>
        </w:rPr>
        <w:t>and</w:t>
      </w:r>
      <w:r w:rsidR="008E53DE">
        <w:rPr>
          <w:rFonts w:ascii="Century Gothic" w:hAnsi="Century Gothic"/>
        </w:rPr>
        <w:t xml:space="preserve"> celebrates diversity in thought and action — democracy at work.</w:t>
      </w:r>
      <w:r w:rsidR="00C440C9">
        <w:rPr>
          <w:rFonts w:ascii="Century Gothic" w:hAnsi="Century Gothic"/>
        </w:rPr>
        <w:t xml:space="preserve"> </w:t>
      </w:r>
    </w:p>
    <w:p w14:paraId="0DB8F661" w14:textId="0BD0A28C" w:rsidR="00182C21" w:rsidRDefault="00182C21" w:rsidP="00C440C9">
      <w:pPr>
        <w:rPr>
          <w:rFonts w:ascii="Century Gothic" w:hAnsi="Century Gothic"/>
        </w:rPr>
      </w:pPr>
    </w:p>
    <w:p w14:paraId="1D8CABFD" w14:textId="77777777" w:rsidR="00875411" w:rsidRPr="00875411" w:rsidRDefault="00875411" w:rsidP="00875411">
      <w:pPr>
        <w:rPr>
          <w:rFonts w:ascii="Century Gothic" w:hAnsi="Century Gothic"/>
        </w:rPr>
      </w:pPr>
    </w:p>
    <w:p w14:paraId="52FEC18A" w14:textId="2237DDC5" w:rsidR="0063509B" w:rsidRDefault="00875411" w:rsidP="0063509B">
      <w:pPr>
        <w:rPr>
          <w:rFonts w:ascii="Century Gothic" w:hAnsi="Century Gothic"/>
          <w:b/>
          <w:bCs/>
        </w:rPr>
      </w:pPr>
      <w:r w:rsidRPr="00875411">
        <w:rPr>
          <w:rFonts w:ascii="Century Gothic" w:hAnsi="Century Gothic"/>
          <w:b/>
          <w:bCs/>
        </w:rPr>
        <w:t>Discussion: Engage in meaningful communication with the Vashon-Maury community about equity barriers</w:t>
      </w:r>
      <w:r w:rsidR="00FF4455">
        <w:rPr>
          <w:rFonts w:ascii="Century Gothic" w:hAnsi="Century Gothic"/>
          <w:b/>
          <w:bCs/>
        </w:rPr>
        <w:t>:</w:t>
      </w:r>
    </w:p>
    <w:p w14:paraId="0D4B8180" w14:textId="4E5C3496" w:rsidR="00E00612" w:rsidRDefault="00875411" w:rsidP="00E00612">
      <w:pPr>
        <w:ind w:left="360"/>
        <w:rPr>
          <w:rFonts w:ascii="Century Gothic" w:hAnsi="Century Gothic"/>
          <w:b/>
          <w:bCs/>
        </w:rPr>
      </w:pPr>
      <w:r w:rsidRPr="00E00612">
        <w:rPr>
          <w:rFonts w:ascii="Century Gothic" w:hAnsi="Century Gothic"/>
          <w:b/>
          <w:bCs/>
        </w:rPr>
        <w:t xml:space="preserve">Outreach Initiative </w:t>
      </w:r>
      <w:r w:rsidR="004B7E11" w:rsidRPr="00E00612">
        <w:rPr>
          <w:rFonts w:ascii="Century Gothic" w:hAnsi="Century Gothic"/>
          <w:b/>
          <w:bCs/>
        </w:rPr>
        <w:t>Role</w:t>
      </w:r>
      <w:r w:rsidR="007A22FE" w:rsidRPr="00E00612">
        <w:rPr>
          <w:rFonts w:ascii="Century Gothic" w:hAnsi="Century Gothic"/>
          <w:b/>
          <w:bCs/>
        </w:rPr>
        <w:t xml:space="preserve"> </w:t>
      </w:r>
      <w:r w:rsidR="004B7E11" w:rsidRPr="00E00612">
        <w:rPr>
          <w:rFonts w:ascii="Century Gothic" w:hAnsi="Century Gothic"/>
          <w:b/>
          <w:bCs/>
        </w:rPr>
        <w:t>Play</w:t>
      </w:r>
      <w:r w:rsidR="00E00612" w:rsidRPr="00E00612">
        <w:rPr>
          <w:rFonts w:ascii="Century Gothic" w:hAnsi="Century Gothic"/>
          <w:b/>
          <w:bCs/>
        </w:rPr>
        <w:t xml:space="preserve"> Feedback</w:t>
      </w:r>
      <w:r w:rsidR="004B7E11" w:rsidRPr="00E00612">
        <w:rPr>
          <w:rFonts w:ascii="Century Gothic" w:hAnsi="Century Gothic"/>
          <w:b/>
          <w:bCs/>
        </w:rPr>
        <w:t xml:space="preserve"> </w:t>
      </w:r>
      <w:r w:rsidR="00E00612" w:rsidRPr="00E00612">
        <w:rPr>
          <w:rFonts w:ascii="Century Gothic" w:hAnsi="Century Gothic"/>
          <w:b/>
          <w:bCs/>
        </w:rPr>
        <w:t xml:space="preserve">(last meeting - </w:t>
      </w:r>
      <w:r w:rsidR="004B7E11" w:rsidRPr="00E00612">
        <w:rPr>
          <w:rFonts w:ascii="Century Gothic" w:hAnsi="Century Gothic"/>
          <w:b/>
          <w:bCs/>
        </w:rPr>
        <w:t>Jenna &amp; Kevin</w:t>
      </w:r>
      <w:r w:rsidR="00E00612" w:rsidRPr="00E00612">
        <w:rPr>
          <w:rFonts w:ascii="Century Gothic" w:hAnsi="Century Gothic"/>
          <w:b/>
          <w:bCs/>
        </w:rPr>
        <w:t>)</w:t>
      </w:r>
    </w:p>
    <w:p w14:paraId="7319D4D9" w14:textId="593ABB5A" w:rsidR="00875411" w:rsidRPr="00E27D54" w:rsidRDefault="00E00612" w:rsidP="00E00612">
      <w:pPr>
        <w:pStyle w:val="ListParagraph"/>
        <w:numPr>
          <w:ilvl w:val="0"/>
          <w:numId w:val="11"/>
        </w:numPr>
        <w:rPr>
          <w:rFonts w:ascii="Century Gothic" w:eastAsia="Times New Roman" w:hAnsi="Century Gothic"/>
          <w:sz w:val="24"/>
          <w:szCs w:val="24"/>
        </w:rPr>
      </w:pPr>
      <w:r w:rsidRPr="00E27D54">
        <w:rPr>
          <w:rFonts w:ascii="Century Gothic" w:eastAsia="Times New Roman" w:hAnsi="Century Gothic"/>
          <w:sz w:val="24"/>
          <w:szCs w:val="24"/>
        </w:rPr>
        <w:t>introducing scribe/interviewer (pairs going out?)</w:t>
      </w:r>
    </w:p>
    <w:p w14:paraId="3D323F9E" w14:textId="35439FD7" w:rsidR="00E1270A" w:rsidRPr="00E27D54" w:rsidRDefault="00E1270A" w:rsidP="00E1270A">
      <w:pPr>
        <w:pStyle w:val="ListParagraph"/>
        <w:numPr>
          <w:ilvl w:val="1"/>
          <w:numId w:val="11"/>
        </w:numPr>
        <w:rPr>
          <w:rFonts w:ascii="Century Gothic" w:eastAsia="Times New Roman" w:hAnsi="Century Gothic"/>
          <w:sz w:val="24"/>
          <w:szCs w:val="24"/>
        </w:rPr>
      </w:pPr>
      <w:r w:rsidRPr="00E27D54">
        <w:rPr>
          <w:rFonts w:ascii="Century Gothic" w:eastAsia="Times New Roman" w:hAnsi="Century Gothic"/>
          <w:sz w:val="24"/>
          <w:szCs w:val="24"/>
        </w:rPr>
        <w:t>From prior meetings, we are planning to team up to interview individuals and organization leaders</w:t>
      </w:r>
    </w:p>
    <w:p w14:paraId="5A801867" w14:textId="7E57C2E2" w:rsidR="00E00612" w:rsidRPr="00E27D54" w:rsidRDefault="00E00612" w:rsidP="00E00612">
      <w:pPr>
        <w:pStyle w:val="ListParagraph"/>
        <w:numPr>
          <w:ilvl w:val="0"/>
          <w:numId w:val="11"/>
        </w:numPr>
        <w:rPr>
          <w:rFonts w:ascii="Century Gothic" w:eastAsia="Times New Roman" w:hAnsi="Century Gothic"/>
          <w:sz w:val="24"/>
          <w:szCs w:val="24"/>
        </w:rPr>
      </w:pPr>
      <w:r w:rsidRPr="00E27D54">
        <w:rPr>
          <w:rFonts w:ascii="Century Gothic" w:eastAsia="Times New Roman" w:hAnsi="Century Gothic"/>
          <w:sz w:val="24"/>
          <w:szCs w:val="24"/>
        </w:rPr>
        <w:t xml:space="preserve">interview is dense, do we send out questions ahead of time to make it more efficient? </w:t>
      </w:r>
    </w:p>
    <w:p w14:paraId="07DC58C2" w14:textId="5B795D6A" w:rsidR="00E1270A" w:rsidRPr="00E27D54" w:rsidRDefault="00E1270A" w:rsidP="00E1270A">
      <w:pPr>
        <w:pStyle w:val="ListParagraph"/>
        <w:numPr>
          <w:ilvl w:val="1"/>
          <w:numId w:val="11"/>
        </w:numPr>
        <w:rPr>
          <w:rFonts w:ascii="Century Gothic" w:eastAsia="Times New Roman" w:hAnsi="Century Gothic"/>
          <w:sz w:val="24"/>
          <w:szCs w:val="24"/>
        </w:rPr>
      </w:pPr>
      <w:r w:rsidRPr="00E27D54">
        <w:rPr>
          <w:rFonts w:ascii="Century Gothic" w:eastAsia="Times New Roman" w:hAnsi="Century Gothic"/>
          <w:sz w:val="24"/>
          <w:szCs w:val="24"/>
        </w:rPr>
        <w:t xml:space="preserve">From prior meetings, we decided to send an information package to </w:t>
      </w:r>
      <w:r w:rsidR="00135D90" w:rsidRPr="00E27D54">
        <w:rPr>
          <w:rFonts w:ascii="Century Gothic" w:eastAsia="Times New Roman" w:hAnsi="Century Gothic"/>
          <w:sz w:val="24"/>
          <w:szCs w:val="24"/>
        </w:rPr>
        <w:t>interviewees prior to meeting with them.</w:t>
      </w:r>
    </w:p>
    <w:p w14:paraId="53C651DA" w14:textId="6F0C67B8" w:rsidR="00E00612" w:rsidRPr="00E27D54" w:rsidRDefault="00E00612" w:rsidP="00E00612">
      <w:pPr>
        <w:pStyle w:val="ListParagraph"/>
        <w:numPr>
          <w:ilvl w:val="0"/>
          <w:numId w:val="13"/>
        </w:numPr>
        <w:rPr>
          <w:rFonts w:ascii="Century Gothic" w:eastAsia="Times New Roman" w:hAnsi="Century Gothic"/>
          <w:sz w:val="24"/>
          <w:szCs w:val="24"/>
        </w:rPr>
      </w:pPr>
      <w:r w:rsidRPr="00E27D54">
        <w:rPr>
          <w:rFonts w:ascii="Century Gothic" w:eastAsia="Times New Roman" w:hAnsi="Century Gothic"/>
          <w:sz w:val="24"/>
          <w:szCs w:val="24"/>
        </w:rPr>
        <w:t xml:space="preserve">report whether person is a volunteer </w:t>
      </w:r>
      <w:r w:rsidR="00D45ACA" w:rsidRPr="00E27D54">
        <w:rPr>
          <w:rFonts w:ascii="Century Gothic" w:eastAsia="Times New Roman" w:hAnsi="Century Gothic"/>
          <w:sz w:val="24"/>
          <w:szCs w:val="24"/>
        </w:rPr>
        <w:t xml:space="preserve">or in an </w:t>
      </w:r>
      <w:r w:rsidRPr="00E27D54">
        <w:rPr>
          <w:rFonts w:ascii="Century Gothic" w:eastAsia="Times New Roman" w:hAnsi="Century Gothic"/>
          <w:sz w:val="24"/>
          <w:szCs w:val="24"/>
        </w:rPr>
        <w:t xml:space="preserve">official </w:t>
      </w:r>
      <w:r w:rsidR="00D45ACA" w:rsidRPr="00E27D54">
        <w:rPr>
          <w:rFonts w:ascii="Century Gothic" w:eastAsia="Times New Roman" w:hAnsi="Century Gothic"/>
          <w:sz w:val="24"/>
          <w:szCs w:val="24"/>
        </w:rPr>
        <w:t>position</w:t>
      </w:r>
      <w:r w:rsidRPr="00E27D54">
        <w:rPr>
          <w:rFonts w:ascii="Century Gothic" w:eastAsia="Times New Roman" w:hAnsi="Century Gothic"/>
          <w:sz w:val="24"/>
          <w:szCs w:val="24"/>
        </w:rPr>
        <w:t xml:space="preserve"> </w:t>
      </w:r>
    </w:p>
    <w:p w14:paraId="7741CC62" w14:textId="5A018E56" w:rsidR="00E00612" w:rsidRPr="00E27D54" w:rsidRDefault="00E00612" w:rsidP="00E00612">
      <w:pPr>
        <w:pStyle w:val="ListParagraph"/>
        <w:numPr>
          <w:ilvl w:val="0"/>
          <w:numId w:val="13"/>
        </w:numPr>
        <w:rPr>
          <w:rFonts w:ascii="Century Gothic" w:eastAsia="Times New Roman" w:hAnsi="Century Gothic"/>
          <w:sz w:val="24"/>
          <w:szCs w:val="24"/>
        </w:rPr>
      </w:pPr>
      <w:r w:rsidRPr="00E27D54">
        <w:rPr>
          <w:rFonts w:ascii="Century Gothic" w:eastAsia="Times New Roman" w:hAnsi="Century Gothic"/>
          <w:sz w:val="24"/>
          <w:szCs w:val="24"/>
        </w:rPr>
        <w:t xml:space="preserve">training </w:t>
      </w:r>
      <w:r w:rsidR="00D45ACA" w:rsidRPr="00E27D54">
        <w:rPr>
          <w:rFonts w:ascii="Century Gothic" w:eastAsia="Times New Roman" w:hAnsi="Century Gothic"/>
          <w:sz w:val="24"/>
          <w:szCs w:val="24"/>
        </w:rPr>
        <w:t xml:space="preserve">on how to record answers </w:t>
      </w:r>
      <w:r w:rsidRPr="00E27D54">
        <w:rPr>
          <w:rFonts w:ascii="Century Gothic" w:eastAsia="Times New Roman" w:hAnsi="Century Gothic"/>
          <w:sz w:val="24"/>
          <w:szCs w:val="24"/>
        </w:rPr>
        <w:t xml:space="preserve">will be important </w:t>
      </w:r>
    </w:p>
    <w:p w14:paraId="08BE697D" w14:textId="65C1A517" w:rsidR="00135D90" w:rsidRPr="00E27D54" w:rsidRDefault="00135D90" w:rsidP="00135D90">
      <w:pPr>
        <w:pStyle w:val="ListParagraph"/>
        <w:numPr>
          <w:ilvl w:val="1"/>
          <w:numId w:val="13"/>
        </w:numPr>
        <w:rPr>
          <w:rFonts w:ascii="Century Gothic" w:eastAsia="Times New Roman" w:hAnsi="Century Gothic"/>
          <w:sz w:val="24"/>
          <w:szCs w:val="24"/>
        </w:rPr>
      </w:pPr>
      <w:r w:rsidRPr="00E27D54">
        <w:rPr>
          <w:rFonts w:ascii="Century Gothic" w:eastAsia="Times New Roman" w:hAnsi="Century Gothic"/>
          <w:sz w:val="24"/>
          <w:szCs w:val="24"/>
        </w:rPr>
        <w:t>Both online and “pen and paper” options were discussed</w:t>
      </w:r>
    </w:p>
    <w:p w14:paraId="1D3DC360" w14:textId="6C496D05" w:rsidR="00E00612" w:rsidRPr="00E27D54" w:rsidRDefault="00E00612" w:rsidP="00E00612">
      <w:pPr>
        <w:pStyle w:val="ListParagraph"/>
        <w:numPr>
          <w:ilvl w:val="0"/>
          <w:numId w:val="13"/>
        </w:numPr>
        <w:rPr>
          <w:rFonts w:ascii="Century Gothic" w:eastAsia="Times New Roman" w:hAnsi="Century Gothic"/>
          <w:sz w:val="24"/>
          <w:szCs w:val="24"/>
        </w:rPr>
      </w:pPr>
      <w:r w:rsidRPr="00E27D54">
        <w:rPr>
          <w:rFonts w:ascii="Century Gothic" w:eastAsia="Times New Roman" w:hAnsi="Century Gothic"/>
          <w:sz w:val="24"/>
          <w:szCs w:val="24"/>
        </w:rPr>
        <w:t xml:space="preserve">Action Kevin: send Art information about the Outreach </w:t>
      </w:r>
      <w:r w:rsidR="00135D90" w:rsidRPr="00E27D54">
        <w:rPr>
          <w:rFonts w:ascii="Century Gothic" w:eastAsia="Times New Roman" w:hAnsi="Century Gothic"/>
          <w:sz w:val="24"/>
          <w:szCs w:val="24"/>
        </w:rPr>
        <w:t>Initiative</w:t>
      </w:r>
      <w:r w:rsidRPr="00E27D54">
        <w:rPr>
          <w:rFonts w:ascii="Century Gothic" w:eastAsia="Times New Roman" w:hAnsi="Century Gothic"/>
          <w:sz w:val="24"/>
          <w:szCs w:val="24"/>
        </w:rPr>
        <w:t xml:space="preserve"> Survey</w:t>
      </w:r>
      <w:r w:rsidR="00E27D54" w:rsidRPr="00E27D54">
        <w:rPr>
          <w:rFonts w:ascii="Century Gothic" w:eastAsia="Times New Roman" w:hAnsi="Century Gothic"/>
          <w:sz w:val="24"/>
          <w:szCs w:val="24"/>
        </w:rPr>
        <w:t xml:space="preserve"> – Done 12/27/22</w:t>
      </w:r>
    </w:p>
    <w:p w14:paraId="1AE8491D" w14:textId="097C68DA" w:rsidR="00E00612" w:rsidRPr="00E27D54" w:rsidRDefault="00E00612" w:rsidP="00E00612">
      <w:pPr>
        <w:pStyle w:val="ListParagraph"/>
        <w:numPr>
          <w:ilvl w:val="0"/>
          <w:numId w:val="13"/>
        </w:numPr>
        <w:rPr>
          <w:rFonts w:ascii="Century Gothic" w:eastAsia="Times New Roman" w:hAnsi="Century Gothic"/>
          <w:sz w:val="24"/>
          <w:szCs w:val="24"/>
        </w:rPr>
      </w:pPr>
      <w:r w:rsidRPr="00E27D54">
        <w:rPr>
          <w:rFonts w:ascii="Century Gothic" w:eastAsia="Times New Roman" w:hAnsi="Century Gothic"/>
          <w:sz w:val="24"/>
          <w:szCs w:val="24"/>
        </w:rPr>
        <w:t xml:space="preserve">Sector questions – </w:t>
      </w:r>
      <w:r w:rsidR="00E71051" w:rsidRPr="00E27D54">
        <w:rPr>
          <w:rFonts w:ascii="Century Gothic" w:eastAsia="Times New Roman" w:hAnsi="Century Gothic"/>
          <w:sz w:val="24"/>
          <w:szCs w:val="24"/>
        </w:rPr>
        <w:t>are they set up to gather as much info as we are hoping for?  Is “sector” the best word, could another word</w:t>
      </w:r>
      <w:r w:rsidR="00D45ACA" w:rsidRPr="00E27D54">
        <w:rPr>
          <w:rFonts w:ascii="Century Gothic" w:eastAsia="Times New Roman" w:hAnsi="Century Gothic"/>
          <w:sz w:val="24"/>
          <w:szCs w:val="24"/>
        </w:rPr>
        <w:t xml:space="preserve"> or phrase</w:t>
      </w:r>
      <w:r w:rsidR="00E71051" w:rsidRPr="00E27D54">
        <w:rPr>
          <w:rFonts w:ascii="Century Gothic" w:eastAsia="Times New Roman" w:hAnsi="Century Gothic"/>
          <w:sz w:val="24"/>
          <w:szCs w:val="24"/>
        </w:rPr>
        <w:t xml:space="preserve"> </w:t>
      </w:r>
      <w:r w:rsidR="00D45ACA" w:rsidRPr="00E27D54">
        <w:rPr>
          <w:rFonts w:ascii="Century Gothic" w:eastAsia="Times New Roman" w:hAnsi="Century Gothic"/>
          <w:sz w:val="24"/>
          <w:szCs w:val="24"/>
        </w:rPr>
        <w:t>b</w:t>
      </w:r>
      <w:r w:rsidR="00E71051" w:rsidRPr="00E27D54">
        <w:rPr>
          <w:rFonts w:ascii="Century Gothic" w:eastAsia="Times New Roman" w:hAnsi="Century Gothic"/>
          <w:sz w:val="24"/>
          <w:szCs w:val="24"/>
        </w:rPr>
        <w:t>e</w:t>
      </w:r>
      <w:r w:rsidR="00D45ACA" w:rsidRPr="00E27D54">
        <w:rPr>
          <w:rFonts w:ascii="Century Gothic" w:eastAsia="Times New Roman" w:hAnsi="Century Gothic"/>
          <w:sz w:val="24"/>
          <w:szCs w:val="24"/>
        </w:rPr>
        <w:t xml:space="preserve"> more trustable in a narrative way (not clinical)</w:t>
      </w:r>
      <w:r w:rsidR="00E71051" w:rsidRPr="00E27D54">
        <w:rPr>
          <w:rFonts w:ascii="Century Gothic" w:eastAsia="Times New Roman" w:hAnsi="Century Gothic"/>
          <w:sz w:val="24"/>
          <w:szCs w:val="24"/>
        </w:rPr>
        <w:t>?</w:t>
      </w:r>
      <w:r w:rsidR="00D45ACA" w:rsidRPr="00E27D54">
        <w:rPr>
          <w:rFonts w:ascii="Century Gothic" w:eastAsia="Times New Roman" w:hAnsi="Century Gothic"/>
          <w:sz w:val="24"/>
          <w:szCs w:val="24"/>
        </w:rPr>
        <w:t xml:space="preserve"> Could it go somewhere else in the order of the survey, earlier?</w:t>
      </w:r>
    </w:p>
    <w:p w14:paraId="29DF26F9" w14:textId="77777777" w:rsidR="00DD790A" w:rsidRDefault="00DD790A" w:rsidP="00DD790A">
      <w:pPr>
        <w:rPr>
          <w:rFonts w:ascii="Century Gothic" w:hAnsi="Century Gothic"/>
          <w:b/>
          <w:bCs/>
        </w:rPr>
      </w:pPr>
    </w:p>
    <w:p w14:paraId="04CF355C" w14:textId="0587AD36" w:rsidR="00DD790A" w:rsidRDefault="00DD790A" w:rsidP="00DD790A">
      <w:pPr>
        <w:rPr>
          <w:rFonts w:ascii="Century Gothic" w:hAnsi="Century Gothic"/>
          <w:b/>
          <w:bCs/>
        </w:rPr>
      </w:pPr>
      <w:r w:rsidRPr="00DD790A">
        <w:rPr>
          <w:rFonts w:ascii="Century Gothic" w:hAnsi="Century Gothic"/>
          <w:b/>
          <w:bCs/>
        </w:rPr>
        <w:t>Discussion</w:t>
      </w:r>
      <w:r w:rsidR="001C59CF">
        <w:rPr>
          <w:rFonts w:ascii="Century Gothic" w:hAnsi="Century Gothic"/>
          <w:b/>
          <w:bCs/>
        </w:rPr>
        <w:t xml:space="preserve">, Tools for us: </w:t>
      </w:r>
      <w:r>
        <w:rPr>
          <w:rFonts w:ascii="Century Gothic" w:hAnsi="Century Gothic"/>
          <w:b/>
          <w:bCs/>
        </w:rPr>
        <w:t>Outreach Initiative Goal Statement</w:t>
      </w:r>
    </w:p>
    <w:p w14:paraId="69D7AE20" w14:textId="6F060ED1" w:rsidR="00DD790A" w:rsidRDefault="00DD790A" w:rsidP="00DD790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See </w:t>
      </w:r>
      <w:r w:rsidR="00135D90">
        <w:rPr>
          <w:rFonts w:ascii="Century Gothic" w:hAnsi="Century Gothic"/>
        </w:rPr>
        <w:t>meeting</w:t>
      </w:r>
      <w:r>
        <w:rPr>
          <w:rFonts w:ascii="Century Gothic" w:hAnsi="Century Gothic"/>
        </w:rPr>
        <w:t xml:space="preserve"> slide </w:t>
      </w:r>
      <w:r w:rsidR="00135D90">
        <w:rPr>
          <w:rFonts w:ascii="Century Gothic" w:hAnsi="Century Gothic"/>
        </w:rPr>
        <w:t xml:space="preserve">notes </w:t>
      </w:r>
      <w:r>
        <w:rPr>
          <w:rFonts w:ascii="Century Gothic" w:hAnsi="Century Gothic"/>
        </w:rPr>
        <w:t xml:space="preserve">for latest wordsmithing. </w:t>
      </w:r>
      <w:r w:rsidR="001C59CF">
        <w:rPr>
          <w:rFonts w:ascii="Century Gothic" w:hAnsi="Century Gothic"/>
        </w:rPr>
        <w:t>Art volunteered to give options to tweak the last sentence.</w:t>
      </w:r>
    </w:p>
    <w:p w14:paraId="486A07AC" w14:textId="26B53D02" w:rsidR="001C59CF" w:rsidRDefault="001C59CF" w:rsidP="00DD790A">
      <w:pPr>
        <w:rPr>
          <w:rFonts w:ascii="Century Gothic" w:hAnsi="Century Gothic"/>
        </w:rPr>
      </w:pPr>
    </w:p>
    <w:p w14:paraId="15E6763E" w14:textId="45BCA721" w:rsidR="001C59CF" w:rsidRDefault="001C59CF" w:rsidP="001C59CF">
      <w:pPr>
        <w:rPr>
          <w:rFonts w:ascii="Century Gothic" w:hAnsi="Century Gothic"/>
          <w:b/>
          <w:bCs/>
        </w:rPr>
      </w:pPr>
      <w:r w:rsidRPr="00DD790A">
        <w:rPr>
          <w:rFonts w:ascii="Century Gothic" w:hAnsi="Century Gothic"/>
          <w:b/>
          <w:bCs/>
        </w:rPr>
        <w:t>Discussion</w:t>
      </w:r>
      <w:r>
        <w:rPr>
          <w:rFonts w:ascii="Century Gothic" w:hAnsi="Century Gothic"/>
          <w:b/>
          <w:bCs/>
        </w:rPr>
        <w:t>, Tools for us: Thoughts on Council abilities</w:t>
      </w:r>
    </w:p>
    <w:p w14:paraId="6BC331EE" w14:textId="46E7BAEA" w:rsidR="001C59CF" w:rsidRDefault="001C59CF" w:rsidP="001C59CF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See </w:t>
      </w:r>
      <w:r w:rsidR="00135D90">
        <w:rPr>
          <w:rFonts w:ascii="Century Gothic" w:hAnsi="Century Gothic"/>
        </w:rPr>
        <w:t xml:space="preserve">meeting slide notes </w:t>
      </w:r>
      <w:r>
        <w:rPr>
          <w:rFonts w:ascii="Century Gothic" w:hAnsi="Century Gothic"/>
        </w:rPr>
        <w:t>for latest list.</w:t>
      </w:r>
    </w:p>
    <w:p w14:paraId="11F2424E" w14:textId="77777777" w:rsidR="001C59CF" w:rsidRDefault="001C59CF" w:rsidP="00DD790A">
      <w:pPr>
        <w:rPr>
          <w:rFonts w:ascii="Century Gothic" w:hAnsi="Century Gothic"/>
          <w:b/>
          <w:bCs/>
        </w:rPr>
      </w:pPr>
    </w:p>
    <w:p w14:paraId="41078BBB" w14:textId="77777777" w:rsidR="00875411" w:rsidRPr="00875411" w:rsidRDefault="00875411" w:rsidP="00875411">
      <w:pPr>
        <w:rPr>
          <w:rFonts w:ascii="Century Gothic" w:hAnsi="Century Gothic"/>
        </w:rPr>
      </w:pPr>
    </w:p>
    <w:p w14:paraId="3C18AE57" w14:textId="2DF3FF76" w:rsidR="00875411" w:rsidRPr="007A22FE" w:rsidRDefault="00875411" w:rsidP="007A22FE">
      <w:pPr>
        <w:rPr>
          <w:rFonts w:ascii="Century Gothic" w:hAnsi="Century Gothic"/>
          <w:b/>
          <w:bCs/>
        </w:rPr>
      </w:pPr>
      <w:r w:rsidRPr="007A22FE">
        <w:rPr>
          <w:rFonts w:ascii="Century Gothic" w:hAnsi="Century Gothic"/>
          <w:b/>
          <w:bCs/>
        </w:rPr>
        <w:t>Coffee pairings</w:t>
      </w:r>
      <w:r w:rsidR="007A22FE" w:rsidRPr="007A22FE">
        <w:rPr>
          <w:rFonts w:ascii="Century Gothic" w:hAnsi="Century Gothic"/>
          <w:b/>
          <w:bCs/>
        </w:rPr>
        <w:t xml:space="preserve">:  </w:t>
      </w:r>
      <w:r w:rsidR="00135D90" w:rsidRPr="00135D90">
        <w:rPr>
          <w:rFonts w:ascii="Century Gothic" w:hAnsi="Century Gothic"/>
          <w:b/>
          <w:bCs/>
        </w:rPr>
        <w:t>James and Jenna</w:t>
      </w:r>
    </w:p>
    <w:p w14:paraId="19E50298" w14:textId="77777777" w:rsidR="00875411" w:rsidRPr="00875411" w:rsidRDefault="00875411" w:rsidP="00875411">
      <w:pPr>
        <w:rPr>
          <w:rFonts w:ascii="Century Gothic" w:hAnsi="Century Gothic"/>
          <w:b/>
          <w:bCs/>
        </w:rPr>
      </w:pPr>
    </w:p>
    <w:p w14:paraId="12B7E64C" w14:textId="6F3CD005" w:rsidR="0063509B" w:rsidRDefault="000F44AA" w:rsidP="00875411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Meeting adjou</w:t>
      </w:r>
      <w:r w:rsidR="00C7490F">
        <w:rPr>
          <w:rFonts w:ascii="Century Gothic" w:hAnsi="Century Gothic"/>
          <w:b/>
          <w:bCs/>
        </w:rPr>
        <w:t>rn</w:t>
      </w:r>
      <w:r>
        <w:rPr>
          <w:rFonts w:ascii="Century Gothic" w:hAnsi="Century Gothic"/>
          <w:b/>
          <w:bCs/>
        </w:rPr>
        <w:t xml:space="preserve">ed: </w:t>
      </w:r>
      <w:r w:rsidR="0063509B">
        <w:rPr>
          <w:rFonts w:ascii="Century Gothic" w:hAnsi="Century Gothic"/>
          <w:b/>
          <w:bCs/>
        </w:rPr>
        <w:t>7:35</w:t>
      </w:r>
      <w:r w:rsidR="00A64B10">
        <w:rPr>
          <w:rFonts w:ascii="Century Gothic" w:hAnsi="Century Gothic"/>
          <w:b/>
          <w:bCs/>
        </w:rPr>
        <w:t xml:space="preserve"> </w:t>
      </w:r>
      <w:r w:rsidR="0063509B">
        <w:rPr>
          <w:rFonts w:ascii="Century Gothic" w:hAnsi="Century Gothic"/>
          <w:b/>
          <w:bCs/>
        </w:rPr>
        <w:t>p</w:t>
      </w:r>
      <w:r w:rsidR="00C7490F">
        <w:rPr>
          <w:rFonts w:ascii="Century Gothic" w:hAnsi="Century Gothic"/>
          <w:b/>
          <w:bCs/>
        </w:rPr>
        <w:t>m</w:t>
      </w:r>
    </w:p>
    <w:p w14:paraId="1AC1DF43" w14:textId="77777777" w:rsidR="0063509B" w:rsidRDefault="0063509B" w:rsidP="00875411">
      <w:pPr>
        <w:rPr>
          <w:rFonts w:ascii="Century Gothic" w:hAnsi="Century Gothic"/>
          <w:b/>
          <w:bCs/>
        </w:rPr>
      </w:pPr>
    </w:p>
    <w:p w14:paraId="01A14389" w14:textId="4F0FF688" w:rsidR="00875411" w:rsidRPr="00875411" w:rsidRDefault="00875411" w:rsidP="00875411">
      <w:pPr>
        <w:rPr>
          <w:rFonts w:ascii="Century Gothic" w:hAnsi="Century Gothic"/>
          <w:b/>
          <w:bCs/>
        </w:rPr>
      </w:pPr>
      <w:r w:rsidRPr="00875411">
        <w:rPr>
          <w:rFonts w:ascii="Century Gothic" w:hAnsi="Century Gothic"/>
          <w:b/>
          <w:bCs/>
        </w:rPr>
        <w:t xml:space="preserve">Next meeting </w:t>
      </w:r>
      <w:r w:rsidR="001D0DFC">
        <w:rPr>
          <w:rFonts w:ascii="Century Gothic" w:hAnsi="Century Gothic"/>
          <w:b/>
          <w:bCs/>
        </w:rPr>
        <w:t>January 4</w:t>
      </w:r>
      <w:r w:rsidRPr="00875411">
        <w:rPr>
          <w:rFonts w:ascii="Century Gothic" w:hAnsi="Century Gothic"/>
          <w:b/>
          <w:bCs/>
        </w:rPr>
        <w:t>,</w:t>
      </w:r>
      <w:r w:rsidR="001D0DFC">
        <w:rPr>
          <w:rFonts w:ascii="Century Gothic" w:hAnsi="Century Gothic"/>
          <w:b/>
          <w:bCs/>
        </w:rPr>
        <w:t xml:space="preserve"> 2023 —</w:t>
      </w:r>
      <w:r w:rsidRPr="00875411">
        <w:rPr>
          <w:rFonts w:ascii="Century Gothic" w:hAnsi="Century Gothic"/>
          <w:b/>
          <w:bCs/>
        </w:rPr>
        <w:t xml:space="preserve"> 6:00 pm</w:t>
      </w:r>
    </w:p>
    <w:p w14:paraId="22A888BB" w14:textId="77777777" w:rsidR="00875411" w:rsidRPr="00875411" w:rsidRDefault="00875411" w:rsidP="00875411">
      <w:pPr>
        <w:rPr>
          <w:rFonts w:ascii="Century Gothic" w:hAnsi="Century Gothic"/>
        </w:rPr>
      </w:pPr>
    </w:p>
    <w:p w14:paraId="36923CFC" w14:textId="77777777" w:rsidR="00875411" w:rsidRPr="00875411" w:rsidRDefault="00875411" w:rsidP="00875411">
      <w:pPr>
        <w:rPr>
          <w:rFonts w:ascii="Century Gothic" w:hAnsi="Century Gothic"/>
        </w:rPr>
      </w:pPr>
    </w:p>
    <w:p w14:paraId="53C64E82" w14:textId="77777777" w:rsidR="00875411" w:rsidRPr="00875411" w:rsidRDefault="00875411">
      <w:pPr>
        <w:rPr>
          <w:rFonts w:ascii="Century Gothic" w:hAnsi="Century Gothic"/>
        </w:rPr>
      </w:pPr>
    </w:p>
    <w:sectPr w:rsidR="00875411" w:rsidRPr="008754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6DD5"/>
    <w:multiLevelType w:val="hybridMultilevel"/>
    <w:tmpl w:val="A6709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C09D4A">
      <w:numFmt w:val="bullet"/>
      <w:lvlText w:val="•"/>
      <w:lvlJc w:val="left"/>
      <w:pPr>
        <w:ind w:left="810" w:hanging="360"/>
      </w:pPr>
      <w:rPr>
        <w:rFonts w:ascii="Century Gothic" w:eastAsiaTheme="minorHAnsi" w:hAnsi="Century Gothic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275E6"/>
    <w:multiLevelType w:val="hybridMultilevel"/>
    <w:tmpl w:val="7A22C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DE5021"/>
    <w:multiLevelType w:val="hybridMultilevel"/>
    <w:tmpl w:val="8D489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356C8"/>
    <w:multiLevelType w:val="hybridMultilevel"/>
    <w:tmpl w:val="EE6AE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335DC"/>
    <w:multiLevelType w:val="hybridMultilevel"/>
    <w:tmpl w:val="F9086FF6"/>
    <w:lvl w:ilvl="0" w:tplc="08EC8FD0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A86600"/>
    <w:multiLevelType w:val="hybridMultilevel"/>
    <w:tmpl w:val="F270696A"/>
    <w:lvl w:ilvl="0" w:tplc="CDF82578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1065C"/>
    <w:multiLevelType w:val="hybridMultilevel"/>
    <w:tmpl w:val="5C4EB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22159"/>
    <w:multiLevelType w:val="hybridMultilevel"/>
    <w:tmpl w:val="2A545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925B7"/>
    <w:multiLevelType w:val="hybridMultilevel"/>
    <w:tmpl w:val="AADC3746"/>
    <w:lvl w:ilvl="0" w:tplc="08EC8FD0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81008"/>
    <w:multiLevelType w:val="hybridMultilevel"/>
    <w:tmpl w:val="61EE7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C1705"/>
    <w:multiLevelType w:val="hybridMultilevel"/>
    <w:tmpl w:val="90847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6E5989"/>
    <w:multiLevelType w:val="hybridMultilevel"/>
    <w:tmpl w:val="57688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11C21"/>
    <w:multiLevelType w:val="hybridMultilevel"/>
    <w:tmpl w:val="C920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9039831">
    <w:abstractNumId w:val="7"/>
  </w:num>
  <w:num w:numId="2" w16cid:durableId="12537588">
    <w:abstractNumId w:val="10"/>
  </w:num>
  <w:num w:numId="3" w16cid:durableId="847333747">
    <w:abstractNumId w:val="2"/>
  </w:num>
  <w:num w:numId="4" w16cid:durableId="706684829">
    <w:abstractNumId w:val="5"/>
  </w:num>
  <w:num w:numId="5" w16cid:durableId="1925798217">
    <w:abstractNumId w:val="1"/>
  </w:num>
  <w:num w:numId="6" w16cid:durableId="981079980">
    <w:abstractNumId w:val="6"/>
  </w:num>
  <w:num w:numId="7" w16cid:durableId="1800613669">
    <w:abstractNumId w:val="9"/>
  </w:num>
  <w:num w:numId="8" w16cid:durableId="63308651">
    <w:abstractNumId w:val="11"/>
  </w:num>
  <w:num w:numId="9" w16cid:durableId="361248033">
    <w:abstractNumId w:val="12"/>
  </w:num>
  <w:num w:numId="10" w16cid:durableId="558514880">
    <w:abstractNumId w:val="0"/>
  </w:num>
  <w:num w:numId="11" w16cid:durableId="1317955942">
    <w:abstractNumId w:val="3"/>
  </w:num>
  <w:num w:numId="12" w16cid:durableId="1758750950">
    <w:abstractNumId w:val="8"/>
  </w:num>
  <w:num w:numId="13" w16cid:durableId="17116153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7AB"/>
    <w:rsid w:val="000F44AA"/>
    <w:rsid w:val="00135D90"/>
    <w:rsid w:val="00182C21"/>
    <w:rsid w:val="001C59CF"/>
    <w:rsid w:val="001D0DFC"/>
    <w:rsid w:val="001E528F"/>
    <w:rsid w:val="001F0A61"/>
    <w:rsid w:val="002D472B"/>
    <w:rsid w:val="0036137C"/>
    <w:rsid w:val="004B7E11"/>
    <w:rsid w:val="00533B57"/>
    <w:rsid w:val="00623398"/>
    <w:rsid w:val="0063450A"/>
    <w:rsid w:val="0063509B"/>
    <w:rsid w:val="006B0C8E"/>
    <w:rsid w:val="00745EAF"/>
    <w:rsid w:val="007A22FE"/>
    <w:rsid w:val="007E6259"/>
    <w:rsid w:val="0082719C"/>
    <w:rsid w:val="00875411"/>
    <w:rsid w:val="00875C29"/>
    <w:rsid w:val="0089144C"/>
    <w:rsid w:val="008E53DE"/>
    <w:rsid w:val="00971D3B"/>
    <w:rsid w:val="009770F9"/>
    <w:rsid w:val="00A64B10"/>
    <w:rsid w:val="00A71B68"/>
    <w:rsid w:val="00AB737B"/>
    <w:rsid w:val="00AF08EB"/>
    <w:rsid w:val="00BA77AB"/>
    <w:rsid w:val="00BF094B"/>
    <w:rsid w:val="00C440C9"/>
    <w:rsid w:val="00C7490F"/>
    <w:rsid w:val="00CD1AD4"/>
    <w:rsid w:val="00CF5C6A"/>
    <w:rsid w:val="00D230A4"/>
    <w:rsid w:val="00D45ACA"/>
    <w:rsid w:val="00DC6F33"/>
    <w:rsid w:val="00DD790A"/>
    <w:rsid w:val="00E00612"/>
    <w:rsid w:val="00E1270A"/>
    <w:rsid w:val="00E27D54"/>
    <w:rsid w:val="00E43066"/>
    <w:rsid w:val="00E71051"/>
    <w:rsid w:val="00E72D9D"/>
    <w:rsid w:val="00EE6B23"/>
    <w:rsid w:val="00FF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184FF"/>
  <w15:chartTrackingRefBased/>
  <w15:docId w15:val="{A4F9AE6A-F1EC-2549-A62A-2C0377A4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l Bayan Plai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82C2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77AB"/>
    <w:pPr>
      <w:ind w:left="720"/>
      <w:contextualSpacing/>
    </w:pPr>
    <w:rPr>
      <w:rFonts w:eastAsiaTheme="minorHAnsi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35D9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1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Lisovsky</dc:creator>
  <cp:keywords/>
  <dc:description/>
  <cp:lastModifiedBy>Diane Emerson</cp:lastModifiedBy>
  <cp:revision>2</cp:revision>
  <dcterms:created xsi:type="dcterms:W3CDTF">2023-01-05T15:23:00Z</dcterms:created>
  <dcterms:modified xsi:type="dcterms:W3CDTF">2023-01-05T15:23:00Z</dcterms:modified>
</cp:coreProperties>
</file>